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92" w:rsidRPr="00EB4667" w:rsidRDefault="00341792" w:rsidP="00341792">
      <w:pPr>
        <w:spacing w:before="100" w:beforeAutospacing="1" w:after="100" w:afterAutospacing="1" w:line="210" w:lineRule="atLeast"/>
        <w:rPr>
          <w:rFonts w:ascii="Arial" w:eastAsia="Times New Roman" w:hAnsi="Arial" w:cs="Arial"/>
          <w:sz w:val="24"/>
          <w:szCs w:val="24"/>
        </w:rPr>
      </w:pPr>
      <w:r w:rsidRPr="00EB4667">
        <w:rPr>
          <w:rFonts w:ascii="Arial" w:eastAsia="Times New Roman" w:hAnsi="Arial" w:cs="Arial"/>
          <w:b/>
          <w:bCs/>
          <w:color w:val="072236"/>
          <w:sz w:val="24"/>
          <w:szCs w:val="24"/>
        </w:rPr>
        <w:t xml:space="preserve">Robert </w:t>
      </w:r>
      <w:proofErr w:type="spellStart"/>
      <w:r w:rsidRPr="00EB4667">
        <w:rPr>
          <w:rFonts w:ascii="Arial" w:eastAsia="Times New Roman" w:hAnsi="Arial" w:cs="Arial"/>
          <w:b/>
          <w:bCs/>
          <w:color w:val="072236"/>
          <w:sz w:val="24"/>
          <w:szCs w:val="24"/>
        </w:rPr>
        <w:t>DeBroux</w:t>
      </w:r>
      <w:proofErr w:type="spellEnd"/>
      <w:r w:rsidRPr="00EB4667">
        <w:rPr>
          <w:rFonts w:ascii="Arial" w:eastAsia="Times New Roman" w:hAnsi="Arial" w:cs="Arial"/>
          <w:b/>
          <w:bCs/>
          <w:color w:val="072236"/>
          <w:sz w:val="24"/>
          <w:szCs w:val="24"/>
        </w:rPr>
        <w:t>, TDS</w:t>
      </w:r>
    </w:p>
    <w:p w:rsidR="00341792" w:rsidRPr="00EB4667" w:rsidRDefault="00341792" w:rsidP="00341792">
      <w:pPr>
        <w:spacing w:after="0" w:line="240" w:lineRule="auto"/>
        <w:rPr>
          <w:rFonts w:ascii="Arial" w:eastAsia="Times New Roman" w:hAnsi="Arial" w:cs="Arial"/>
          <w:sz w:val="24"/>
          <w:szCs w:val="24"/>
        </w:rPr>
      </w:pPr>
      <w:r w:rsidRPr="00EB4667">
        <w:rPr>
          <w:rFonts w:ascii="Arial" w:eastAsia="Times New Roman" w:hAnsi="Arial" w:cs="Arial"/>
          <w:sz w:val="24"/>
          <w:szCs w:val="24"/>
        </w:rPr>
        <w:t xml:space="preserve">Bob is Director of Federal Affairs and Public Policy at TDS Telecommunications Corp. (TDS). He joined TDS in 1992 as Manager of Regulatory Policy, was promoted to Director of Federal Affairs in 1999, and in his current position is responsible for overseeing the development of TDS Telecom’s public policy as well as management of all federal </w:t>
      </w:r>
      <w:proofErr w:type="gramStart"/>
      <w:r w:rsidRPr="00EB4667">
        <w:rPr>
          <w:rFonts w:ascii="Arial" w:eastAsia="Times New Roman" w:hAnsi="Arial" w:cs="Arial"/>
          <w:sz w:val="24"/>
          <w:szCs w:val="24"/>
        </w:rPr>
        <w:t>advocacy</w:t>
      </w:r>
      <w:proofErr w:type="gramEnd"/>
      <w:r w:rsidRPr="00EB4667">
        <w:rPr>
          <w:rFonts w:ascii="Arial" w:eastAsia="Times New Roman" w:hAnsi="Arial" w:cs="Arial"/>
          <w:sz w:val="24"/>
          <w:szCs w:val="24"/>
        </w:rPr>
        <w:t xml:space="preserve">, including regulatory and judicial proceedings. </w:t>
      </w:r>
    </w:p>
    <w:p w:rsidR="00341792" w:rsidRPr="00EB4667" w:rsidRDefault="00341792" w:rsidP="00341792">
      <w:pPr>
        <w:spacing w:before="100" w:beforeAutospacing="1" w:after="100" w:afterAutospacing="1" w:line="240" w:lineRule="auto"/>
        <w:rPr>
          <w:rFonts w:ascii="Arial" w:eastAsia="Times New Roman" w:hAnsi="Arial" w:cs="Arial"/>
          <w:sz w:val="24"/>
          <w:szCs w:val="24"/>
        </w:rPr>
      </w:pPr>
      <w:r w:rsidRPr="00EB4667">
        <w:rPr>
          <w:rFonts w:ascii="Arial" w:eastAsia="Times New Roman" w:hAnsi="Arial" w:cs="Arial"/>
          <w:sz w:val="24"/>
          <w:szCs w:val="24"/>
        </w:rPr>
        <w:t>Bob is active in telecommunications policy development and advocacy at both the state and federal level. He is a director on the NTCA board, and is active on its regulatory and legislative committees. He also sits on the Board of the Western Telecommunications Alliance and chair of its Public Policy Committee.</w:t>
      </w:r>
    </w:p>
    <w:p w:rsidR="00341792" w:rsidRPr="00EB4667" w:rsidRDefault="00341792" w:rsidP="00341792">
      <w:pPr>
        <w:spacing w:before="100" w:beforeAutospacing="1" w:after="100" w:afterAutospacing="1" w:line="240" w:lineRule="auto"/>
        <w:rPr>
          <w:rFonts w:ascii="Arial" w:eastAsia="Times New Roman" w:hAnsi="Arial" w:cs="Arial"/>
          <w:sz w:val="24"/>
          <w:szCs w:val="24"/>
        </w:rPr>
      </w:pPr>
      <w:r w:rsidRPr="00EB4667">
        <w:rPr>
          <w:rFonts w:ascii="Arial" w:eastAsia="Times New Roman" w:hAnsi="Arial" w:cs="Arial"/>
          <w:sz w:val="24"/>
          <w:szCs w:val="24"/>
        </w:rPr>
        <w:t xml:space="preserve">Prior to TDS, Bob worked at </w:t>
      </w:r>
      <w:proofErr w:type="spellStart"/>
      <w:r w:rsidRPr="00EB4667">
        <w:rPr>
          <w:rFonts w:ascii="Arial" w:eastAsia="Times New Roman" w:hAnsi="Arial" w:cs="Arial"/>
          <w:sz w:val="24"/>
          <w:szCs w:val="24"/>
        </w:rPr>
        <w:t>NorLight</w:t>
      </w:r>
      <w:proofErr w:type="spellEnd"/>
      <w:r w:rsidRPr="00EB4667">
        <w:rPr>
          <w:rFonts w:ascii="Arial" w:eastAsia="Times New Roman" w:hAnsi="Arial" w:cs="Arial"/>
          <w:sz w:val="24"/>
          <w:szCs w:val="24"/>
        </w:rPr>
        <w:t>, a regional fiber-optic long-distance company, where he held the positions of Manager of Business Development and Manager of Rates and Tariffs. Bob began his career in telecommunications as a regulator, serving four years at the Wisconsin Public Service Commission. Bob holds both a bachelor’s and a master’s degree from the University of Wisconsin - Madison.</w:t>
      </w:r>
    </w:p>
    <w:p w:rsidR="00341792" w:rsidRPr="00EB4667" w:rsidRDefault="00341792" w:rsidP="00341792">
      <w:pPr>
        <w:spacing w:after="0" w:line="240" w:lineRule="auto"/>
        <w:rPr>
          <w:rFonts w:ascii="Arial" w:eastAsia="Times New Roman" w:hAnsi="Arial" w:cs="Arial"/>
          <w:sz w:val="24"/>
          <w:szCs w:val="24"/>
        </w:rPr>
      </w:pPr>
      <w:r w:rsidRPr="00EB4667">
        <w:rPr>
          <w:rFonts w:ascii="Arial" w:eastAsia="Times New Roman" w:hAnsi="Arial" w:cs="Arial"/>
          <w:sz w:val="24"/>
          <w:szCs w:val="24"/>
        </w:rPr>
        <w:t>Bob and his wife Holly have two children, Ariel and Taylor, and have a home in Cross Plains, Wisconsin.</w:t>
      </w:r>
      <w:r w:rsidRPr="00EB4667">
        <w:rPr>
          <w:rFonts w:ascii="Arial" w:eastAsia="Times New Roman" w:hAnsi="Arial" w:cs="Arial"/>
          <w:sz w:val="24"/>
          <w:szCs w:val="24"/>
        </w:rPr>
        <w:br/>
      </w:r>
    </w:p>
    <w:p w:rsidR="007951B7" w:rsidRDefault="007951B7">
      <w:bookmarkStart w:id="0" w:name="_GoBack"/>
      <w:bookmarkEnd w:id="0"/>
    </w:p>
    <w:sectPr w:rsidR="0079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92"/>
    <w:rsid w:val="00341792"/>
    <w:rsid w:val="0079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Hill</dc:creator>
  <cp:lastModifiedBy>Carol Hill</cp:lastModifiedBy>
  <cp:revision>1</cp:revision>
  <dcterms:created xsi:type="dcterms:W3CDTF">2019-01-07T20:06:00Z</dcterms:created>
  <dcterms:modified xsi:type="dcterms:W3CDTF">2019-01-07T20:07:00Z</dcterms:modified>
</cp:coreProperties>
</file>