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130" w:rsidRDefault="006E38E0">
      <w:bookmarkStart w:id="0" w:name="_GoBack"/>
      <w:bookmarkEnd w:id="0"/>
      <w:r>
        <w:t xml:space="preserve">Sarah Davis is Senior Director of Government Affairs and Wholesale Strategies at </w:t>
      </w:r>
      <w:proofErr w:type="spellStart"/>
      <w:r>
        <w:t>FairPoint</w:t>
      </w:r>
      <w:proofErr w:type="spellEnd"/>
      <w:r>
        <w:t xml:space="preserve"> Communications. Sarah has a law degree from the University </w:t>
      </w:r>
      <w:proofErr w:type="gramStart"/>
      <w:r>
        <w:t>of Maine School of</w:t>
      </w:r>
      <w:proofErr w:type="gramEnd"/>
      <w:r>
        <w:t xml:space="preserve"> Law</w:t>
      </w:r>
      <w:r w:rsidR="008603B5">
        <w:t xml:space="preserve"> and a B.A. in Government from Clark University</w:t>
      </w:r>
      <w:r w:rsidR="00DD282C">
        <w:t>. For the past 11</w:t>
      </w:r>
      <w:r>
        <w:t xml:space="preserve"> years Sarah has been involved in most regula</w:t>
      </w:r>
      <w:r w:rsidR="00DD282C">
        <w:t xml:space="preserve">tory matters involving Consolidated Communications and its predecessor </w:t>
      </w:r>
      <w:proofErr w:type="spellStart"/>
      <w:r w:rsidR="00DD282C">
        <w:t>FairPoint</w:t>
      </w:r>
      <w:proofErr w:type="spellEnd"/>
      <w:r w:rsidR="00DD282C">
        <w:t xml:space="preserve"> Communications in the Northeast</w:t>
      </w:r>
      <w:r>
        <w:t>. Sarah’s expertise centers on wholesale issues including interconnection and pole attachments</w:t>
      </w:r>
      <w:r w:rsidR="00DD282C">
        <w:t xml:space="preserve"> across </w:t>
      </w:r>
      <w:proofErr w:type="spellStart"/>
      <w:r w:rsidR="00DD282C">
        <w:t>Consolidated’s</w:t>
      </w:r>
      <w:proofErr w:type="spellEnd"/>
      <w:r w:rsidR="00DD282C">
        <w:t xml:space="preserve"> 22 state footprint</w:t>
      </w:r>
      <w:r>
        <w:t xml:space="preserve">. </w:t>
      </w:r>
    </w:p>
    <w:sectPr w:rsidR="002F5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8E0"/>
    <w:rsid w:val="00193C60"/>
    <w:rsid w:val="006E38E0"/>
    <w:rsid w:val="007202F0"/>
    <w:rsid w:val="008603B5"/>
    <w:rsid w:val="0094337E"/>
    <w:rsid w:val="00972DED"/>
    <w:rsid w:val="00B30B70"/>
    <w:rsid w:val="00DC3131"/>
    <w:rsid w:val="00DD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Sarah  (Portland, ME)</dc:creator>
  <cp:lastModifiedBy>Carol Hill</cp:lastModifiedBy>
  <cp:revision>2</cp:revision>
  <dcterms:created xsi:type="dcterms:W3CDTF">2019-01-08T16:49:00Z</dcterms:created>
  <dcterms:modified xsi:type="dcterms:W3CDTF">2019-01-08T16:49:00Z</dcterms:modified>
</cp:coreProperties>
</file>