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AC5" w:rsidRPr="00AF0AC5" w:rsidRDefault="00AF0AC5" w:rsidP="00AF0AC5">
      <w:pPr>
        <w:shd w:val="clear" w:color="auto" w:fill="FFFFFF"/>
        <w:spacing w:after="0" w:line="255" w:lineRule="atLeast"/>
        <w:textAlignment w:val="baseline"/>
        <w:outlineLvl w:val="1"/>
        <w:rPr>
          <w:rFonts w:ascii="Helvetica" w:eastAsia="Times New Roman" w:hAnsi="Helvetica" w:cs="Helvetica"/>
          <w:color w:val="292322"/>
          <w:sz w:val="18"/>
          <w:szCs w:val="18"/>
        </w:rPr>
      </w:pPr>
      <w:r w:rsidRPr="00AF0AC5">
        <w:rPr>
          <w:rFonts w:ascii="Helvetica" w:eastAsia="Times New Roman" w:hAnsi="Helvetica" w:cs="Helvetica"/>
          <w:b/>
          <w:bCs/>
          <w:caps/>
          <w:color w:val="292322"/>
          <w:sz w:val="18"/>
          <w:szCs w:val="18"/>
          <w:bdr w:val="none" w:sz="0" w:space="0" w:color="auto" w:frame="1"/>
        </w:rPr>
        <w:t>RANDY LEWIS </w:t>
      </w:r>
      <w:r w:rsidRPr="00AF0AC5">
        <w:rPr>
          <w:rFonts w:ascii="Helvetica" w:eastAsia="Times New Roman" w:hAnsi="Helvetica" w:cs="Helvetica"/>
          <w:color w:val="292322"/>
          <w:sz w:val="18"/>
          <w:szCs w:val="18"/>
        </w:rPr>
        <w:t>|</w:t>
      </w:r>
      <w:proofErr w:type="gramStart"/>
      <w:r w:rsidRPr="00AF0AC5">
        <w:rPr>
          <w:rFonts w:ascii="Helvetica" w:eastAsia="Times New Roman" w:hAnsi="Helvetica" w:cs="Helvetica"/>
          <w:color w:val="292322"/>
          <w:sz w:val="18"/>
          <w:szCs w:val="18"/>
        </w:rPr>
        <w:t>  President</w:t>
      </w:r>
      <w:proofErr w:type="gramEnd"/>
      <w:r w:rsidRPr="00AF0AC5">
        <w:rPr>
          <w:rFonts w:ascii="Helvetica" w:eastAsia="Times New Roman" w:hAnsi="Helvetica" w:cs="Helvetica"/>
          <w:color w:val="292322"/>
          <w:sz w:val="18"/>
          <w:szCs w:val="18"/>
        </w:rPr>
        <w:t xml:space="preserve"> and Founder, Global Natural Foods</w:t>
      </w:r>
    </w:p>
    <w:p w:rsidR="00AF0AC5" w:rsidRPr="00AF0AC5" w:rsidRDefault="00AF0AC5" w:rsidP="00AF0AC5">
      <w:pPr>
        <w:shd w:val="clear" w:color="auto" w:fill="FFFFFF"/>
        <w:spacing w:after="240" w:line="255" w:lineRule="atLeast"/>
        <w:textAlignment w:val="baseline"/>
        <w:rPr>
          <w:rFonts w:ascii="Arial" w:eastAsia="Times New Roman" w:hAnsi="Arial" w:cs="Arial"/>
          <w:color w:val="6D6D6D"/>
          <w:sz w:val="18"/>
          <w:szCs w:val="18"/>
        </w:rPr>
      </w:pPr>
      <w:r w:rsidRPr="00AF0AC5">
        <w:rPr>
          <w:rFonts w:ascii="Arial" w:eastAsia="Times New Roman" w:hAnsi="Arial" w:cs="Arial"/>
          <w:color w:val="6D6D6D"/>
          <w:sz w:val="18"/>
          <w:szCs w:val="18"/>
        </w:rPr>
        <w:t xml:space="preserve">With nearly 20 </w:t>
      </w:r>
      <w:proofErr w:type="spellStart"/>
      <w:r w:rsidRPr="00AF0AC5">
        <w:rPr>
          <w:rFonts w:ascii="Arial" w:eastAsia="Times New Roman" w:hAnsi="Arial" w:cs="Arial"/>
          <w:color w:val="6D6D6D"/>
          <w:sz w:val="18"/>
          <w:szCs w:val="18"/>
        </w:rPr>
        <w:t>years experience</w:t>
      </w:r>
      <w:proofErr w:type="spellEnd"/>
      <w:r w:rsidRPr="00AF0AC5">
        <w:rPr>
          <w:rFonts w:ascii="Arial" w:eastAsia="Times New Roman" w:hAnsi="Arial" w:cs="Arial"/>
          <w:color w:val="6D6D6D"/>
          <w:sz w:val="18"/>
          <w:szCs w:val="18"/>
        </w:rPr>
        <w:t xml:space="preserve"> in the food and beverage industry, Randy Lewis founded Global Natural Foods on the principle of providing quality industrial fruit ingredients from premium global sources at the best value to customers. Randy works closely with both clients and suppliers, traveling extensively to visit clients, plants and processors. His industry expertise and technical knowledge helps clients find the best possible solutions on a wide variety of applications.</w:t>
      </w:r>
    </w:p>
    <w:p w:rsidR="00AF0AC5" w:rsidRPr="00AF0AC5" w:rsidRDefault="00AF0AC5" w:rsidP="00AF0AC5">
      <w:pPr>
        <w:shd w:val="clear" w:color="auto" w:fill="FFFFFF"/>
        <w:spacing w:after="240" w:line="255" w:lineRule="atLeast"/>
        <w:textAlignment w:val="baseline"/>
        <w:rPr>
          <w:rFonts w:ascii="Arial" w:eastAsia="Times New Roman" w:hAnsi="Arial" w:cs="Arial"/>
          <w:color w:val="6D6D6D"/>
          <w:sz w:val="18"/>
          <w:szCs w:val="18"/>
        </w:rPr>
      </w:pPr>
      <w:r w:rsidRPr="00AF0AC5">
        <w:rPr>
          <w:rFonts w:ascii="Arial" w:eastAsia="Times New Roman" w:hAnsi="Arial" w:cs="Arial"/>
          <w:color w:val="6D6D6D"/>
          <w:sz w:val="18"/>
          <w:szCs w:val="18"/>
        </w:rPr>
        <w:t>Randy studied international business and economics at York University in Toronto, where he is originally from. He has lived in and worked in the United States since 1989. Prior to founding Global Natural Foods, Randy worked with some of the largest US food ingredient brokerage firms in the business.</w:t>
      </w:r>
    </w:p>
    <w:p w:rsidR="00B03F1E" w:rsidRDefault="00B03F1E">
      <w:bookmarkStart w:id="0" w:name="_GoBack"/>
      <w:bookmarkEnd w:id="0"/>
    </w:p>
    <w:sectPr w:rsidR="00B03F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AC5"/>
    <w:rsid w:val="00AF0AC5"/>
    <w:rsid w:val="00B03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F0AC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F0AC5"/>
    <w:rPr>
      <w:rFonts w:ascii="Times New Roman" w:eastAsia="Times New Roman" w:hAnsi="Times New Roman" w:cs="Times New Roman"/>
      <w:b/>
      <w:bCs/>
      <w:sz w:val="36"/>
      <w:szCs w:val="36"/>
    </w:rPr>
  </w:style>
  <w:style w:type="character" w:styleId="Strong">
    <w:name w:val="Strong"/>
    <w:basedOn w:val="DefaultParagraphFont"/>
    <w:uiPriority w:val="22"/>
    <w:qFormat/>
    <w:rsid w:val="00AF0AC5"/>
    <w:rPr>
      <w:b/>
      <w:bCs/>
    </w:rPr>
  </w:style>
  <w:style w:type="paragraph" w:styleId="NormalWeb">
    <w:name w:val="Normal (Web)"/>
    <w:basedOn w:val="Normal"/>
    <w:uiPriority w:val="99"/>
    <w:semiHidden/>
    <w:unhideWhenUsed/>
    <w:rsid w:val="00AF0AC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F0AC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F0AC5"/>
    <w:rPr>
      <w:rFonts w:ascii="Times New Roman" w:eastAsia="Times New Roman" w:hAnsi="Times New Roman" w:cs="Times New Roman"/>
      <w:b/>
      <w:bCs/>
      <w:sz w:val="36"/>
      <w:szCs w:val="36"/>
    </w:rPr>
  </w:style>
  <w:style w:type="character" w:styleId="Strong">
    <w:name w:val="Strong"/>
    <w:basedOn w:val="DefaultParagraphFont"/>
    <w:uiPriority w:val="22"/>
    <w:qFormat/>
    <w:rsid w:val="00AF0AC5"/>
    <w:rPr>
      <w:b/>
      <w:bCs/>
    </w:rPr>
  </w:style>
  <w:style w:type="paragraph" w:styleId="NormalWeb">
    <w:name w:val="Normal (Web)"/>
    <w:basedOn w:val="Normal"/>
    <w:uiPriority w:val="99"/>
    <w:semiHidden/>
    <w:unhideWhenUsed/>
    <w:rsid w:val="00AF0A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6653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Hill</dc:creator>
  <cp:lastModifiedBy>Carol Hill</cp:lastModifiedBy>
  <cp:revision>1</cp:revision>
  <dcterms:created xsi:type="dcterms:W3CDTF">2018-04-03T15:54:00Z</dcterms:created>
  <dcterms:modified xsi:type="dcterms:W3CDTF">2018-04-03T15:54:00Z</dcterms:modified>
</cp:coreProperties>
</file>